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96" w:rsidRPr="005A343C" w:rsidRDefault="00156596" w:rsidP="00156596">
      <w:pPr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 xml:space="preserve">Краевое государственное автономное учреждение здравоохранения </w:t>
      </w:r>
    </w:p>
    <w:p w:rsidR="00156596" w:rsidRPr="005A343C" w:rsidRDefault="00156596" w:rsidP="00156596">
      <w:pPr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>«Назаровская городская стоматологическая поликлиника»</w:t>
      </w:r>
    </w:p>
    <w:p w:rsidR="00156596" w:rsidRPr="005A343C" w:rsidRDefault="00156596" w:rsidP="00156596">
      <w:pPr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>(КГАУЗ «Назаровская ГСП»)</w:t>
      </w:r>
    </w:p>
    <w:p w:rsidR="00156596" w:rsidRPr="005A343C" w:rsidRDefault="00156596" w:rsidP="00156596">
      <w:pPr>
        <w:tabs>
          <w:tab w:val="left" w:pos="2835"/>
        </w:tabs>
        <w:autoSpaceDE/>
        <w:autoSpaceDN/>
        <w:jc w:val="center"/>
        <w:rPr>
          <w:sz w:val="28"/>
          <w:szCs w:val="28"/>
        </w:rPr>
      </w:pPr>
    </w:p>
    <w:p w:rsidR="00156596" w:rsidRPr="005A343C" w:rsidRDefault="00156596" w:rsidP="00156596">
      <w:pPr>
        <w:tabs>
          <w:tab w:val="left" w:pos="2835"/>
        </w:tabs>
        <w:autoSpaceDE/>
        <w:autoSpaceDN/>
        <w:jc w:val="center"/>
        <w:rPr>
          <w:sz w:val="28"/>
          <w:szCs w:val="28"/>
        </w:rPr>
      </w:pPr>
    </w:p>
    <w:p w:rsidR="00156596" w:rsidRPr="005A343C" w:rsidRDefault="00156596" w:rsidP="00156596">
      <w:pPr>
        <w:tabs>
          <w:tab w:val="left" w:pos="2835"/>
        </w:tabs>
        <w:autoSpaceDE/>
        <w:autoSpaceDN/>
        <w:jc w:val="center"/>
        <w:rPr>
          <w:b/>
          <w:sz w:val="28"/>
          <w:szCs w:val="28"/>
        </w:rPr>
      </w:pPr>
      <w:r w:rsidRPr="005A343C">
        <w:rPr>
          <w:b/>
          <w:sz w:val="28"/>
          <w:szCs w:val="28"/>
        </w:rPr>
        <w:t>ПРИКАЗ</w:t>
      </w:r>
    </w:p>
    <w:p w:rsidR="00156596" w:rsidRPr="005A343C" w:rsidRDefault="00156596" w:rsidP="00156596">
      <w:pPr>
        <w:autoSpaceDE/>
        <w:autoSpaceDN/>
        <w:rPr>
          <w:sz w:val="28"/>
          <w:szCs w:val="28"/>
        </w:rPr>
      </w:pPr>
    </w:p>
    <w:p w:rsidR="00156596" w:rsidRPr="005A343C" w:rsidRDefault="00156596" w:rsidP="00156596">
      <w:pPr>
        <w:autoSpaceDE/>
        <w:autoSpaceDN/>
        <w:rPr>
          <w:sz w:val="28"/>
          <w:szCs w:val="28"/>
        </w:rPr>
      </w:pPr>
      <w:r w:rsidRPr="005A343C">
        <w:rPr>
          <w:sz w:val="28"/>
          <w:szCs w:val="28"/>
        </w:rPr>
        <w:t>«</w:t>
      </w:r>
      <w:r w:rsidR="00F02590">
        <w:rPr>
          <w:sz w:val="28"/>
          <w:szCs w:val="28"/>
        </w:rPr>
        <w:t>25</w:t>
      </w:r>
      <w:r w:rsidRPr="005A343C">
        <w:rPr>
          <w:sz w:val="28"/>
          <w:szCs w:val="28"/>
        </w:rPr>
        <w:t>»</w:t>
      </w:r>
      <w:r w:rsidR="00F02590">
        <w:rPr>
          <w:sz w:val="28"/>
          <w:szCs w:val="28"/>
        </w:rPr>
        <w:t xml:space="preserve"> марта</w:t>
      </w:r>
      <w:r w:rsidRPr="005A343C">
        <w:rPr>
          <w:sz w:val="28"/>
          <w:szCs w:val="28"/>
        </w:rPr>
        <w:t xml:space="preserve"> 2014г.                    </w:t>
      </w:r>
      <w:r w:rsidRPr="005A343C">
        <w:rPr>
          <w:sz w:val="28"/>
          <w:szCs w:val="28"/>
        </w:rPr>
        <w:tab/>
      </w:r>
      <w:r w:rsidRPr="005A343C">
        <w:rPr>
          <w:sz w:val="28"/>
          <w:szCs w:val="28"/>
        </w:rPr>
        <w:tab/>
      </w:r>
      <w:r w:rsidRPr="005A343C">
        <w:rPr>
          <w:sz w:val="28"/>
          <w:szCs w:val="28"/>
        </w:rPr>
        <w:tab/>
      </w:r>
      <w:r w:rsidRPr="005A343C">
        <w:rPr>
          <w:sz w:val="28"/>
          <w:szCs w:val="28"/>
        </w:rPr>
        <w:tab/>
      </w:r>
      <w:r w:rsidR="00F02590">
        <w:rPr>
          <w:sz w:val="28"/>
          <w:szCs w:val="28"/>
        </w:rPr>
        <w:tab/>
      </w:r>
      <w:r w:rsidR="00F02590">
        <w:rPr>
          <w:sz w:val="28"/>
          <w:szCs w:val="28"/>
        </w:rPr>
        <w:tab/>
      </w:r>
      <w:r w:rsidR="00F02590">
        <w:rPr>
          <w:sz w:val="28"/>
          <w:szCs w:val="28"/>
        </w:rPr>
        <w:tab/>
      </w:r>
      <w:r w:rsidRPr="005A343C">
        <w:rPr>
          <w:sz w:val="28"/>
          <w:szCs w:val="28"/>
        </w:rPr>
        <w:t>№</w:t>
      </w:r>
      <w:r w:rsidR="00F02590">
        <w:rPr>
          <w:sz w:val="28"/>
          <w:szCs w:val="28"/>
        </w:rPr>
        <w:t xml:space="preserve"> </w:t>
      </w:r>
      <w:r w:rsidR="00F02590">
        <w:rPr>
          <w:sz w:val="28"/>
          <w:szCs w:val="28"/>
          <w:u w:val="single"/>
        </w:rPr>
        <w:t>41</w:t>
      </w:r>
    </w:p>
    <w:p w:rsidR="00156596" w:rsidRPr="005A343C" w:rsidRDefault="00156596" w:rsidP="00156596">
      <w:pPr>
        <w:tabs>
          <w:tab w:val="left" w:pos="1040"/>
          <w:tab w:val="left" w:pos="2900"/>
          <w:tab w:val="left" w:pos="3520"/>
        </w:tabs>
        <w:autoSpaceDE/>
        <w:autoSpaceDN/>
        <w:rPr>
          <w:sz w:val="28"/>
          <w:szCs w:val="28"/>
        </w:rPr>
      </w:pPr>
    </w:p>
    <w:p w:rsidR="00156596" w:rsidRPr="005A343C" w:rsidRDefault="00156596" w:rsidP="00156596">
      <w:pPr>
        <w:tabs>
          <w:tab w:val="left" w:pos="1040"/>
          <w:tab w:val="left" w:pos="2900"/>
          <w:tab w:val="left" w:pos="3520"/>
        </w:tabs>
        <w:autoSpaceDE/>
        <w:autoSpaceDN/>
        <w:jc w:val="center"/>
        <w:rPr>
          <w:sz w:val="28"/>
          <w:szCs w:val="28"/>
        </w:rPr>
      </w:pPr>
      <w:r w:rsidRPr="005A343C">
        <w:rPr>
          <w:sz w:val="28"/>
          <w:szCs w:val="28"/>
        </w:rPr>
        <w:t>г. Назарово</w:t>
      </w:r>
    </w:p>
    <w:p w:rsidR="00287C67" w:rsidRDefault="00287C67">
      <w:pPr>
        <w:jc w:val="both"/>
        <w:rPr>
          <w:sz w:val="28"/>
          <w:szCs w:val="28"/>
        </w:rPr>
      </w:pPr>
    </w:p>
    <w:p w:rsidR="00630F86" w:rsidRPr="00526549" w:rsidRDefault="00630F86">
      <w:pPr>
        <w:jc w:val="both"/>
        <w:rPr>
          <w:sz w:val="28"/>
          <w:szCs w:val="28"/>
        </w:rPr>
      </w:pPr>
    </w:p>
    <w:p w:rsidR="00F007BB" w:rsidRDefault="00297360" w:rsidP="00F007BB">
      <w:pPr>
        <w:jc w:val="both"/>
        <w:rPr>
          <w:sz w:val="28"/>
          <w:szCs w:val="28"/>
        </w:rPr>
      </w:pPr>
      <w:r w:rsidRPr="00526549">
        <w:rPr>
          <w:sz w:val="28"/>
          <w:szCs w:val="28"/>
        </w:rPr>
        <w:t>О</w:t>
      </w:r>
      <w:r w:rsidR="00754FCB">
        <w:rPr>
          <w:sz w:val="28"/>
          <w:szCs w:val="28"/>
        </w:rPr>
        <w:t xml:space="preserve">б </w:t>
      </w:r>
      <w:r w:rsidR="00F007BB" w:rsidRPr="00F007BB">
        <w:rPr>
          <w:sz w:val="28"/>
          <w:szCs w:val="28"/>
        </w:rPr>
        <w:t>установлении гарантийного срока</w:t>
      </w:r>
    </w:p>
    <w:p w:rsidR="00F007BB" w:rsidRDefault="00F007BB" w:rsidP="00F007BB">
      <w:pPr>
        <w:jc w:val="both"/>
        <w:rPr>
          <w:sz w:val="28"/>
          <w:szCs w:val="28"/>
        </w:rPr>
      </w:pPr>
      <w:r w:rsidRPr="00F007BB">
        <w:rPr>
          <w:sz w:val="28"/>
          <w:szCs w:val="28"/>
        </w:rPr>
        <w:t xml:space="preserve">и срока службы при оказании </w:t>
      </w:r>
    </w:p>
    <w:p w:rsidR="00F007BB" w:rsidRDefault="00F007BB" w:rsidP="00F007BB">
      <w:pPr>
        <w:jc w:val="both"/>
        <w:rPr>
          <w:sz w:val="28"/>
          <w:szCs w:val="28"/>
        </w:rPr>
      </w:pPr>
      <w:r w:rsidRPr="00F007BB">
        <w:rPr>
          <w:sz w:val="28"/>
          <w:szCs w:val="28"/>
        </w:rPr>
        <w:t xml:space="preserve">стоматологической помощи </w:t>
      </w:r>
      <w:proofErr w:type="gramStart"/>
      <w:r w:rsidRPr="00F007BB">
        <w:rPr>
          <w:sz w:val="28"/>
          <w:szCs w:val="28"/>
        </w:rPr>
        <w:t>в</w:t>
      </w:r>
      <w:proofErr w:type="gramEnd"/>
      <w:r w:rsidRPr="00F007BB">
        <w:rPr>
          <w:sz w:val="28"/>
          <w:szCs w:val="28"/>
        </w:rPr>
        <w:t xml:space="preserve"> </w:t>
      </w:r>
    </w:p>
    <w:p w:rsidR="00200606" w:rsidRDefault="002B7C2E">
      <w:pPr>
        <w:jc w:val="both"/>
        <w:rPr>
          <w:sz w:val="28"/>
          <w:szCs w:val="28"/>
        </w:rPr>
      </w:pPr>
      <w:r>
        <w:rPr>
          <w:sz w:val="28"/>
          <w:szCs w:val="28"/>
        </w:rPr>
        <w:t>КГАУЗ «Назаровская ГСП»</w:t>
      </w:r>
    </w:p>
    <w:p w:rsidR="00F007BB" w:rsidRPr="00526549" w:rsidRDefault="00F007BB">
      <w:pPr>
        <w:jc w:val="both"/>
        <w:rPr>
          <w:sz w:val="28"/>
          <w:szCs w:val="28"/>
        </w:rPr>
      </w:pPr>
    </w:p>
    <w:p w:rsidR="00630F86" w:rsidRPr="000A2340" w:rsidRDefault="00F007BB" w:rsidP="0063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министерства здравоохранения Красноярского края от 26.02.2008 № 05-06/2034, </w:t>
      </w:r>
      <w:r w:rsidR="00630F86" w:rsidRPr="000A2340">
        <w:rPr>
          <w:sz w:val="28"/>
          <w:szCs w:val="28"/>
        </w:rPr>
        <w:t>ПРИКАЗЫВАЮ:</w:t>
      </w:r>
    </w:p>
    <w:p w:rsidR="00630F86" w:rsidRPr="00832080" w:rsidRDefault="00F007BB" w:rsidP="0083208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Установить</w:t>
      </w:r>
      <w:r w:rsidR="00A45750" w:rsidRPr="00832080">
        <w:rPr>
          <w:sz w:val="28"/>
          <w:szCs w:val="28"/>
        </w:rPr>
        <w:t xml:space="preserve"> </w:t>
      </w:r>
      <w:r w:rsidR="00832080" w:rsidRPr="00832080">
        <w:rPr>
          <w:sz w:val="28"/>
          <w:szCs w:val="28"/>
        </w:rPr>
        <w:t xml:space="preserve">гарантийный срок и срок службы при оказании стоматологической помощи в </w:t>
      </w:r>
      <w:r w:rsidR="002B7C2E">
        <w:rPr>
          <w:sz w:val="28"/>
          <w:szCs w:val="28"/>
        </w:rPr>
        <w:t>КГАУЗ «Назаровская ГСП»</w:t>
      </w:r>
      <w:r w:rsidR="00A45750" w:rsidRPr="00832080">
        <w:rPr>
          <w:sz w:val="28"/>
          <w:szCs w:val="28"/>
        </w:rPr>
        <w:t xml:space="preserve"> </w:t>
      </w:r>
      <w:r w:rsidR="00832080">
        <w:rPr>
          <w:sz w:val="28"/>
          <w:szCs w:val="28"/>
        </w:rPr>
        <w:t>согласно приложению 1 к приказу.</w:t>
      </w:r>
    </w:p>
    <w:p w:rsidR="00832080" w:rsidRDefault="008E51DF" w:rsidP="00630F86">
      <w:pPr>
        <w:pStyle w:val="a5"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Заведующим</w:t>
      </w:r>
      <w:r w:rsidR="00344B0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отделениями</w:t>
      </w:r>
      <w:r w:rsidR="00344B05">
        <w:rPr>
          <w:sz w:val="28"/>
          <w:szCs w:val="28"/>
        </w:rPr>
        <w:t xml:space="preserve"> Н.С. Смолину</w:t>
      </w:r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Комагорцевой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Комогорцевой</w:t>
      </w:r>
      <w:proofErr w:type="spellEnd"/>
      <w:r>
        <w:rPr>
          <w:sz w:val="28"/>
          <w:szCs w:val="28"/>
        </w:rPr>
        <w:t xml:space="preserve">  </w:t>
      </w:r>
      <w:r w:rsidR="00630F86">
        <w:rPr>
          <w:sz w:val="28"/>
          <w:szCs w:val="28"/>
        </w:rPr>
        <w:t xml:space="preserve"> до</w:t>
      </w:r>
      <w:r w:rsidR="00832080">
        <w:rPr>
          <w:sz w:val="28"/>
          <w:szCs w:val="28"/>
        </w:rPr>
        <w:t xml:space="preserve">вести информацию до сведения </w:t>
      </w:r>
      <w:r w:rsidR="006811F3">
        <w:rPr>
          <w:sz w:val="28"/>
          <w:szCs w:val="28"/>
        </w:rPr>
        <w:t>медицинского</w:t>
      </w:r>
      <w:r w:rsidR="00832080">
        <w:rPr>
          <w:sz w:val="28"/>
          <w:szCs w:val="28"/>
        </w:rPr>
        <w:t xml:space="preserve"> персонала </w:t>
      </w:r>
      <w:r w:rsidR="006811F3">
        <w:rPr>
          <w:sz w:val="28"/>
          <w:szCs w:val="28"/>
        </w:rPr>
        <w:t xml:space="preserve">и </w:t>
      </w:r>
      <w:proofErr w:type="gramStart"/>
      <w:r w:rsidR="006811F3">
        <w:rPr>
          <w:sz w:val="28"/>
          <w:szCs w:val="28"/>
        </w:rPr>
        <w:t>разместить приказ</w:t>
      </w:r>
      <w:proofErr w:type="gramEnd"/>
      <w:r w:rsidR="006811F3">
        <w:rPr>
          <w:sz w:val="28"/>
          <w:szCs w:val="28"/>
        </w:rPr>
        <w:t xml:space="preserve"> в общ</w:t>
      </w:r>
      <w:r w:rsidR="00344B05">
        <w:rPr>
          <w:sz w:val="28"/>
          <w:szCs w:val="28"/>
        </w:rPr>
        <w:t>едоступных для пациентов местах.</w:t>
      </w:r>
    </w:p>
    <w:p w:rsidR="00851F8F" w:rsidRDefault="00851F8F" w:rsidP="00287C67">
      <w:pPr>
        <w:ind w:firstLine="709"/>
        <w:jc w:val="both"/>
        <w:rPr>
          <w:sz w:val="28"/>
          <w:szCs w:val="28"/>
        </w:rPr>
      </w:pPr>
    </w:p>
    <w:p w:rsidR="00630F86" w:rsidRDefault="00630F86" w:rsidP="00287C67">
      <w:pPr>
        <w:ind w:firstLine="709"/>
        <w:jc w:val="both"/>
        <w:rPr>
          <w:sz w:val="28"/>
          <w:szCs w:val="28"/>
        </w:rPr>
      </w:pPr>
    </w:p>
    <w:p w:rsidR="00630F86" w:rsidRDefault="00630F86" w:rsidP="00287C67">
      <w:pPr>
        <w:ind w:firstLine="709"/>
        <w:jc w:val="both"/>
        <w:rPr>
          <w:sz w:val="28"/>
          <w:szCs w:val="28"/>
        </w:rPr>
      </w:pPr>
    </w:p>
    <w:p w:rsidR="00630F86" w:rsidRPr="00526549" w:rsidRDefault="00630F86" w:rsidP="00287C67">
      <w:pPr>
        <w:ind w:firstLine="709"/>
        <w:jc w:val="both"/>
        <w:rPr>
          <w:sz w:val="28"/>
          <w:szCs w:val="28"/>
        </w:rPr>
      </w:pPr>
    </w:p>
    <w:p w:rsidR="009E2328" w:rsidRPr="00526549" w:rsidRDefault="009E2328">
      <w:pPr>
        <w:jc w:val="both"/>
        <w:rPr>
          <w:sz w:val="28"/>
          <w:szCs w:val="28"/>
        </w:rPr>
      </w:pPr>
    </w:p>
    <w:p w:rsidR="000A7882" w:rsidRPr="00526549" w:rsidRDefault="000A7882">
      <w:pPr>
        <w:jc w:val="both"/>
        <w:rPr>
          <w:sz w:val="28"/>
          <w:szCs w:val="28"/>
        </w:rPr>
      </w:pPr>
    </w:p>
    <w:p w:rsidR="009E2328" w:rsidRPr="00526549" w:rsidRDefault="009E2328">
      <w:pPr>
        <w:jc w:val="both"/>
        <w:rPr>
          <w:sz w:val="28"/>
          <w:szCs w:val="28"/>
        </w:rPr>
      </w:pPr>
      <w:r w:rsidRPr="00526549">
        <w:rPr>
          <w:sz w:val="28"/>
          <w:szCs w:val="28"/>
        </w:rPr>
        <w:t xml:space="preserve">Главный врач                                            </w:t>
      </w:r>
      <w:r w:rsidR="00287C67" w:rsidRPr="00526549">
        <w:rPr>
          <w:sz w:val="28"/>
          <w:szCs w:val="28"/>
        </w:rPr>
        <w:tab/>
      </w:r>
      <w:r w:rsidR="00287C67" w:rsidRPr="00526549">
        <w:rPr>
          <w:sz w:val="28"/>
          <w:szCs w:val="28"/>
        </w:rPr>
        <w:tab/>
      </w:r>
      <w:r w:rsidR="00344B05">
        <w:rPr>
          <w:sz w:val="28"/>
          <w:szCs w:val="28"/>
        </w:rPr>
        <w:t xml:space="preserve">      </w:t>
      </w:r>
      <w:r w:rsidR="00287C67" w:rsidRPr="00526549">
        <w:rPr>
          <w:sz w:val="28"/>
          <w:szCs w:val="28"/>
        </w:rPr>
        <w:tab/>
      </w:r>
      <w:r w:rsidR="002B7C2E">
        <w:rPr>
          <w:sz w:val="28"/>
          <w:szCs w:val="28"/>
        </w:rPr>
        <w:t xml:space="preserve">С.А. </w:t>
      </w:r>
      <w:proofErr w:type="spellStart"/>
      <w:r w:rsidR="002B7C2E">
        <w:rPr>
          <w:sz w:val="28"/>
          <w:szCs w:val="28"/>
        </w:rPr>
        <w:t>Вастьянов</w:t>
      </w:r>
      <w:proofErr w:type="spellEnd"/>
    </w:p>
    <w:p w:rsidR="008D6E43" w:rsidRDefault="008D6E43" w:rsidP="00287C67">
      <w:pPr>
        <w:jc w:val="both"/>
        <w:rPr>
          <w:sz w:val="28"/>
          <w:szCs w:val="28"/>
        </w:rPr>
      </w:pPr>
    </w:p>
    <w:p w:rsidR="00630F86" w:rsidRDefault="00630F86" w:rsidP="00287C67">
      <w:pPr>
        <w:jc w:val="both"/>
        <w:rPr>
          <w:sz w:val="28"/>
          <w:szCs w:val="28"/>
        </w:rPr>
      </w:pPr>
    </w:p>
    <w:p w:rsidR="00630F86" w:rsidRDefault="00630F86" w:rsidP="00287C67">
      <w:pPr>
        <w:jc w:val="both"/>
        <w:rPr>
          <w:sz w:val="28"/>
          <w:szCs w:val="28"/>
        </w:rPr>
      </w:pPr>
    </w:p>
    <w:p w:rsidR="00526549" w:rsidRDefault="00B64D54" w:rsidP="00287C6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26549" w:rsidRPr="00B64D54" w:rsidRDefault="00B64D54" w:rsidP="00287C67">
      <w:pPr>
        <w:jc w:val="both"/>
        <w:rPr>
          <w:sz w:val="28"/>
          <w:szCs w:val="28"/>
          <w:u w:val="single"/>
        </w:rPr>
      </w:pPr>
      <w:r w:rsidRPr="005955D6">
        <w:rPr>
          <w:sz w:val="28"/>
          <w:szCs w:val="28"/>
        </w:rPr>
        <w:t>Юрисконсульт</w:t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Pr="00B64D54">
        <w:rPr>
          <w:sz w:val="28"/>
          <w:szCs w:val="28"/>
          <w:u w:val="single"/>
        </w:rPr>
        <w:tab/>
      </w:r>
      <w:r w:rsidR="002B7C2E">
        <w:rPr>
          <w:sz w:val="28"/>
          <w:szCs w:val="28"/>
        </w:rPr>
        <w:t xml:space="preserve">И.В. </w:t>
      </w:r>
      <w:proofErr w:type="spellStart"/>
      <w:r w:rsidR="002B7C2E">
        <w:rPr>
          <w:sz w:val="28"/>
          <w:szCs w:val="28"/>
        </w:rPr>
        <w:t>Петранцова</w:t>
      </w:r>
      <w:proofErr w:type="spellEnd"/>
    </w:p>
    <w:p w:rsidR="008D6E43" w:rsidRDefault="008D6E43" w:rsidP="00287C67">
      <w:pPr>
        <w:jc w:val="both"/>
        <w:rPr>
          <w:sz w:val="28"/>
          <w:szCs w:val="28"/>
        </w:rPr>
      </w:pPr>
    </w:p>
    <w:p w:rsidR="00526549" w:rsidRPr="00526549" w:rsidRDefault="002B7C2E" w:rsidP="00287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        </w:t>
      </w:r>
      <w:r w:rsidR="00B64D54" w:rsidRPr="00B64D54">
        <w:rPr>
          <w:sz w:val="28"/>
          <w:szCs w:val="28"/>
          <w:u w:val="single"/>
        </w:rPr>
        <w:tab/>
      </w:r>
      <w:r w:rsidR="00B64D54" w:rsidRPr="00B64D54">
        <w:rPr>
          <w:sz w:val="28"/>
          <w:szCs w:val="28"/>
          <w:u w:val="single"/>
        </w:rPr>
        <w:tab/>
      </w:r>
      <w:r w:rsidR="00B64D54" w:rsidRPr="00B64D54">
        <w:rPr>
          <w:sz w:val="28"/>
          <w:szCs w:val="28"/>
          <w:u w:val="single"/>
        </w:rPr>
        <w:tab/>
      </w:r>
      <w:r w:rsidR="00B64D54" w:rsidRPr="00B64D54">
        <w:rPr>
          <w:sz w:val="28"/>
          <w:szCs w:val="28"/>
          <w:u w:val="single"/>
        </w:rPr>
        <w:tab/>
        <w:t xml:space="preserve">      </w:t>
      </w:r>
      <w:r w:rsidR="008D6E43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Плахотникова</w:t>
      </w:r>
      <w:proofErr w:type="spellEnd"/>
    </w:p>
    <w:p w:rsidR="006811F3" w:rsidRDefault="006811F3" w:rsidP="00630F86">
      <w:pPr>
        <w:ind w:firstLine="4962"/>
        <w:rPr>
          <w:sz w:val="28"/>
          <w:szCs w:val="28"/>
        </w:rPr>
      </w:pPr>
    </w:p>
    <w:p w:rsidR="006811F3" w:rsidRDefault="006811F3" w:rsidP="00630F86">
      <w:pPr>
        <w:ind w:firstLine="4962"/>
        <w:rPr>
          <w:sz w:val="28"/>
          <w:szCs w:val="28"/>
        </w:rPr>
      </w:pPr>
    </w:p>
    <w:p w:rsidR="006811F3" w:rsidRDefault="006811F3" w:rsidP="00630F86">
      <w:pPr>
        <w:ind w:firstLine="4962"/>
        <w:rPr>
          <w:sz w:val="28"/>
          <w:szCs w:val="28"/>
        </w:rPr>
      </w:pPr>
    </w:p>
    <w:p w:rsidR="006811F3" w:rsidRDefault="006811F3" w:rsidP="00630F86">
      <w:pPr>
        <w:ind w:firstLine="4962"/>
        <w:rPr>
          <w:sz w:val="28"/>
          <w:szCs w:val="28"/>
        </w:rPr>
      </w:pPr>
    </w:p>
    <w:p w:rsidR="006811F3" w:rsidRDefault="006811F3" w:rsidP="006811F3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spellStart"/>
      <w:proofErr w:type="gramStart"/>
      <w:r>
        <w:rPr>
          <w:sz w:val="28"/>
          <w:szCs w:val="28"/>
        </w:rPr>
        <w:t>ознакомлен</w:t>
      </w:r>
      <w:r w:rsidR="008E51DF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  <w:r w:rsidR="008E51DF">
        <w:rPr>
          <w:sz w:val="28"/>
          <w:szCs w:val="28"/>
        </w:rPr>
        <w:t>_____________________________</w:t>
      </w:r>
      <w:r w:rsidR="002B7C2E">
        <w:rPr>
          <w:sz w:val="28"/>
          <w:szCs w:val="28"/>
        </w:rPr>
        <w:t>Н.С</w:t>
      </w:r>
      <w:proofErr w:type="spellEnd"/>
      <w:r w:rsidR="002B7C2E">
        <w:rPr>
          <w:sz w:val="28"/>
          <w:szCs w:val="28"/>
        </w:rPr>
        <w:t>. Смолин</w:t>
      </w:r>
    </w:p>
    <w:p w:rsidR="008E51DF" w:rsidRDefault="008E51DF" w:rsidP="00681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___________________________А.В. </w:t>
      </w:r>
      <w:proofErr w:type="spellStart"/>
      <w:r>
        <w:rPr>
          <w:sz w:val="28"/>
          <w:szCs w:val="28"/>
        </w:rPr>
        <w:t>Комагорцева</w:t>
      </w:r>
      <w:proofErr w:type="spellEnd"/>
    </w:p>
    <w:p w:rsidR="008E51DF" w:rsidRDefault="008E51DF" w:rsidP="00681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___________________________О.В. </w:t>
      </w:r>
      <w:proofErr w:type="spellStart"/>
      <w:r>
        <w:rPr>
          <w:sz w:val="28"/>
          <w:szCs w:val="28"/>
        </w:rPr>
        <w:t>Комогорцева</w:t>
      </w:r>
      <w:proofErr w:type="spellEnd"/>
    </w:p>
    <w:p w:rsidR="006811F3" w:rsidRDefault="006811F3" w:rsidP="00630F86">
      <w:pPr>
        <w:ind w:firstLine="4962"/>
        <w:rPr>
          <w:sz w:val="28"/>
          <w:szCs w:val="28"/>
        </w:rPr>
      </w:pPr>
    </w:p>
    <w:p w:rsidR="006811F3" w:rsidRDefault="006811F3" w:rsidP="00630F86">
      <w:pPr>
        <w:ind w:firstLine="4962"/>
        <w:rPr>
          <w:sz w:val="28"/>
          <w:szCs w:val="28"/>
        </w:rPr>
      </w:pPr>
    </w:p>
    <w:p w:rsidR="006811F3" w:rsidRDefault="006811F3" w:rsidP="00630F86">
      <w:pPr>
        <w:ind w:firstLine="4962"/>
        <w:rPr>
          <w:sz w:val="28"/>
          <w:szCs w:val="28"/>
        </w:rPr>
      </w:pPr>
    </w:p>
    <w:p w:rsidR="008E51DF" w:rsidRDefault="008E51DF" w:rsidP="00630F86">
      <w:pPr>
        <w:ind w:firstLine="4962"/>
        <w:rPr>
          <w:sz w:val="28"/>
          <w:szCs w:val="28"/>
        </w:rPr>
      </w:pPr>
    </w:p>
    <w:p w:rsidR="008E51DF" w:rsidRDefault="008E51DF" w:rsidP="00630F86">
      <w:pPr>
        <w:ind w:firstLine="4962"/>
        <w:rPr>
          <w:sz w:val="28"/>
          <w:szCs w:val="28"/>
        </w:rPr>
      </w:pPr>
    </w:p>
    <w:p w:rsidR="00630F86" w:rsidRPr="000A2340" w:rsidRDefault="00630F86" w:rsidP="00630F86">
      <w:pPr>
        <w:ind w:firstLine="4962"/>
        <w:rPr>
          <w:sz w:val="28"/>
          <w:szCs w:val="28"/>
        </w:rPr>
      </w:pPr>
      <w:r w:rsidRPr="000A2340">
        <w:rPr>
          <w:sz w:val="28"/>
          <w:szCs w:val="28"/>
        </w:rPr>
        <w:t>Приложение 1</w:t>
      </w:r>
    </w:p>
    <w:p w:rsidR="00630F86" w:rsidRDefault="00630F86" w:rsidP="00630F86">
      <w:pPr>
        <w:ind w:firstLine="4962"/>
        <w:rPr>
          <w:sz w:val="28"/>
          <w:szCs w:val="28"/>
        </w:rPr>
      </w:pPr>
      <w:r w:rsidRPr="000A2340">
        <w:rPr>
          <w:sz w:val="28"/>
          <w:szCs w:val="28"/>
        </w:rPr>
        <w:t xml:space="preserve">к приказу </w:t>
      </w:r>
    </w:p>
    <w:p w:rsidR="00630F86" w:rsidRPr="000A2340" w:rsidRDefault="00344B05" w:rsidP="00630F8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КГАУЗ «Назаровская ГСП»</w:t>
      </w:r>
    </w:p>
    <w:p w:rsidR="00630F86" w:rsidRDefault="00630F86" w:rsidP="00630F86">
      <w:pPr>
        <w:ind w:firstLine="4962"/>
        <w:rPr>
          <w:sz w:val="28"/>
          <w:szCs w:val="28"/>
        </w:rPr>
      </w:pPr>
      <w:r w:rsidRPr="000A2340">
        <w:rPr>
          <w:sz w:val="28"/>
          <w:szCs w:val="28"/>
        </w:rPr>
        <w:t xml:space="preserve">от </w:t>
      </w:r>
      <w:r w:rsidR="00F02590">
        <w:rPr>
          <w:sz w:val="28"/>
          <w:szCs w:val="28"/>
        </w:rPr>
        <w:t>25</w:t>
      </w:r>
      <w:r w:rsidR="00344B05">
        <w:rPr>
          <w:sz w:val="28"/>
          <w:szCs w:val="28"/>
        </w:rPr>
        <w:t>.</w:t>
      </w:r>
      <w:r w:rsidR="00F02590">
        <w:rPr>
          <w:sz w:val="28"/>
          <w:szCs w:val="28"/>
        </w:rPr>
        <w:t>03</w:t>
      </w:r>
      <w:r w:rsidR="00344B05">
        <w:rPr>
          <w:sz w:val="28"/>
          <w:szCs w:val="28"/>
        </w:rPr>
        <w:t>.2014 г.</w:t>
      </w:r>
      <w:r w:rsidRPr="000A2340">
        <w:rPr>
          <w:sz w:val="28"/>
          <w:szCs w:val="28"/>
        </w:rPr>
        <w:t xml:space="preserve"> № </w:t>
      </w:r>
      <w:r w:rsidR="00F02590">
        <w:rPr>
          <w:sz w:val="28"/>
          <w:szCs w:val="28"/>
          <w:u w:val="single"/>
        </w:rPr>
        <w:t>41</w:t>
      </w:r>
      <w:bookmarkStart w:id="0" w:name="_GoBack"/>
      <w:bookmarkEnd w:id="0"/>
    </w:p>
    <w:p w:rsidR="00832080" w:rsidRPr="00832080" w:rsidRDefault="00832080" w:rsidP="00832080">
      <w:pPr>
        <w:ind w:firstLine="4962"/>
        <w:rPr>
          <w:sz w:val="28"/>
          <w:szCs w:val="28"/>
        </w:rPr>
      </w:pPr>
    </w:p>
    <w:p w:rsidR="00832080" w:rsidRPr="00832080" w:rsidRDefault="00832080" w:rsidP="00832080">
      <w:pPr>
        <w:jc w:val="center"/>
        <w:rPr>
          <w:sz w:val="28"/>
          <w:szCs w:val="28"/>
        </w:rPr>
      </w:pPr>
      <w:r w:rsidRPr="00832080">
        <w:rPr>
          <w:sz w:val="28"/>
          <w:szCs w:val="28"/>
        </w:rPr>
        <w:t>СРОКИ</w:t>
      </w:r>
    </w:p>
    <w:p w:rsidR="00832080" w:rsidRPr="00832080" w:rsidRDefault="00832080" w:rsidP="00832080">
      <w:pPr>
        <w:jc w:val="center"/>
        <w:rPr>
          <w:sz w:val="28"/>
          <w:szCs w:val="28"/>
        </w:rPr>
      </w:pPr>
      <w:r w:rsidRPr="00832080">
        <w:rPr>
          <w:sz w:val="28"/>
          <w:szCs w:val="28"/>
        </w:rPr>
        <w:t>службы и гарантийные сроки на виды работ при оказании стоматологической помощи</w:t>
      </w:r>
    </w:p>
    <w:p w:rsidR="00832080" w:rsidRPr="00832080" w:rsidRDefault="00832080" w:rsidP="00832080">
      <w:pPr>
        <w:jc w:val="center"/>
        <w:rPr>
          <w:sz w:val="28"/>
          <w:szCs w:val="28"/>
        </w:rPr>
      </w:pPr>
    </w:p>
    <w:p w:rsidR="00630F86" w:rsidRPr="006811F3" w:rsidRDefault="00832080" w:rsidP="00832080">
      <w:pPr>
        <w:jc w:val="center"/>
        <w:rPr>
          <w:b/>
          <w:sz w:val="28"/>
          <w:szCs w:val="28"/>
        </w:rPr>
      </w:pPr>
      <w:r w:rsidRPr="006811F3">
        <w:rPr>
          <w:b/>
          <w:sz w:val="28"/>
          <w:szCs w:val="28"/>
        </w:rPr>
        <w:t>1.Терапевтическая стоматология</w:t>
      </w:r>
    </w:p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756"/>
        <w:gridCol w:w="5780"/>
        <w:gridCol w:w="1480"/>
        <w:gridCol w:w="1360"/>
      </w:tblGrid>
      <w:tr w:rsidR="00832080" w:rsidRPr="00832080" w:rsidTr="0083208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Срок гарантии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Срок службы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Постановка пломб, эстетическая реставрация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Пломба из цемент</w:t>
            </w:r>
            <w:proofErr w:type="gramStart"/>
            <w:r w:rsidRPr="00832080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832080">
              <w:rPr>
                <w:color w:val="000000"/>
                <w:sz w:val="24"/>
                <w:szCs w:val="24"/>
              </w:rPr>
              <w:t xml:space="preserve">силикатного,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силикофосфатного</w:t>
            </w:r>
            <w:proofErr w:type="spellEnd"/>
            <w:r w:rsidRPr="0083208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1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0,5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месяц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III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месяц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IY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Y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месяц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1470A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Пломбы из </w:t>
            </w:r>
            <w:proofErr w:type="spellStart"/>
            <w:r w:rsidR="001470AB">
              <w:rPr>
                <w:color w:val="000000"/>
                <w:sz w:val="24"/>
                <w:szCs w:val="24"/>
              </w:rPr>
              <w:t>стекомономерного</w:t>
            </w:r>
            <w:proofErr w:type="spellEnd"/>
            <w:r w:rsidR="001470AB">
              <w:rPr>
                <w:color w:val="000000"/>
                <w:sz w:val="24"/>
                <w:szCs w:val="24"/>
              </w:rPr>
              <w:t xml:space="preserve"> цемента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III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IY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Y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1.4.6.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Пломба с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парапульпарными</w:t>
            </w:r>
            <w:proofErr w:type="spellEnd"/>
            <w:r w:rsidRPr="00832080">
              <w:rPr>
                <w:color w:val="000000"/>
                <w:sz w:val="24"/>
                <w:szCs w:val="24"/>
              </w:rPr>
              <w:t xml:space="preserve"> штифтами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1.5..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Пломба из хим</w:t>
            </w:r>
            <w:proofErr w:type="gramStart"/>
            <w:r w:rsidRPr="0083208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832080">
              <w:rPr>
                <w:color w:val="000000"/>
                <w:sz w:val="24"/>
                <w:szCs w:val="24"/>
              </w:rPr>
              <w:t>омпозита (паста-паста)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I, II, III, IY, Y классы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Пломба с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парапульпарными</w:t>
            </w:r>
            <w:proofErr w:type="spellEnd"/>
            <w:r w:rsidRPr="00832080">
              <w:rPr>
                <w:color w:val="000000"/>
                <w:sz w:val="24"/>
                <w:szCs w:val="24"/>
              </w:rPr>
              <w:t xml:space="preserve"> штифтами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года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1.6..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II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года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III, IY, Y класс по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1.6.4.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Пломба с </w:t>
            </w:r>
            <w:proofErr w:type="spellStart"/>
            <w:r w:rsidRPr="00832080">
              <w:rPr>
                <w:color w:val="000000"/>
                <w:sz w:val="24"/>
                <w:szCs w:val="24"/>
              </w:rPr>
              <w:t>парапульпарными</w:t>
            </w:r>
            <w:proofErr w:type="spellEnd"/>
            <w:r w:rsidRPr="00832080">
              <w:rPr>
                <w:color w:val="000000"/>
                <w:sz w:val="24"/>
                <w:szCs w:val="24"/>
              </w:rPr>
              <w:t xml:space="preserve"> штифтами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1470AB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</w:t>
            </w:r>
            <w:r w:rsidR="00832080" w:rsidRPr="00832080">
              <w:rPr>
                <w:color w:val="000000"/>
                <w:sz w:val="24"/>
                <w:szCs w:val="24"/>
              </w:rPr>
              <w:t>ниры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года</w:t>
            </w:r>
          </w:p>
        </w:tc>
      </w:tr>
      <w:tr w:rsidR="00832080" w:rsidRPr="00832080" w:rsidTr="008320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Вкладки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</w:tbl>
    <w:p w:rsidR="00344B05" w:rsidRDefault="00344B05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1470AB" w:rsidRDefault="001470AB" w:rsidP="006811F3">
      <w:pPr>
        <w:jc w:val="center"/>
        <w:rPr>
          <w:b/>
          <w:sz w:val="28"/>
          <w:szCs w:val="28"/>
        </w:rPr>
      </w:pPr>
    </w:p>
    <w:p w:rsidR="00832080" w:rsidRPr="006811F3" w:rsidRDefault="00832080" w:rsidP="006811F3">
      <w:pPr>
        <w:jc w:val="center"/>
        <w:rPr>
          <w:b/>
          <w:sz w:val="28"/>
          <w:szCs w:val="28"/>
        </w:rPr>
      </w:pPr>
      <w:r w:rsidRPr="006811F3">
        <w:rPr>
          <w:b/>
          <w:sz w:val="28"/>
          <w:szCs w:val="28"/>
        </w:rPr>
        <w:lastRenderedPageBreak/>
        <w:t>2.Ортопедическая стоматология</w:t>
      </w: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36"/>
        <w:gridCol w:w="5360"/>
        <w:gridCol w:w="1480"/>
        <w:gridCol w:w="1360"/>
      </w:tblGrid>
      <w:tr w:rsidR="00832080" w:rsidRPr="00832080" w:rsidTr="009B2CA8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6811F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6811F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6811F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Срок гарантии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6811F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Срок службы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Вкладки: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металла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Из металлокерамики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E51DF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2.1.3</w:t>
            </w:r>
            <w:r w:rsidR="00832080"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пластмассы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</w:t>
            </w:r>
            <w:r w:rsidR="00832080" w:rsidRPr="00832080">
              <w:rPr>
                <w:color w:val="000000"/>
                <w:sz w:val="24"/>
                <w:szCs w:val="24"/>
              </w:rPr>
              <w:t>ниры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Коронки: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пластмассы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металлокерамики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E51DF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2.3.3</w:t>
            </w:r>
            <w:r w:rsidR="00832080"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композиционного материала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1,5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Штампованные коронки: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стали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Штампованные коронки с пластмассовой облицовкой: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стали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Коронки цельнолитые: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КХС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Коронки цельнолитые с облицовкой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Мостовидные протезы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Паянные: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стали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Цельнолитые: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КХС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832080">
              <w:rPr>
                <w:color w:val="000000"/>
                <w:sz w:val="24"/>
                <w:szCs w:val="24"/>
              </w:rPr>
              <w:t>Цельнолитые</w:t>
            </w:r>
            <w:proofErr w:type="gramEnd"/>
            <w:r w:rsidRPr="00832080">
              <w:rPr>
                <w:color w:val="000000"/>
                <w:sz w:val="24"/>
                <w:szCs w:val="24"/>
              </w:rPr>
              <w:t xml:space="preserve"> с облицовкой: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B2CA8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8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2.8</w:t>
            </w:r>
            <w:r w:rsidR="009B2CA8" w:rsidRPr="00832080">
              <w:rPr>
                <w:color w:val="000000"/>
                <w:sz w:val="24"/>
                <w:szCs w:val="24"/>
              </w:rPr>
              <w:t>.3.1.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8" w:rsidRPr="00832080" w:rsidRDefault="009B2CA8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пластмассы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8" w:rsidRPr="00832080" w:rsidRDefault="009B2CA8" w:rsidP="00222F6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8" w:rsidRPr="00832080" w:rsidRDefault="009B2CA8" w:rsidP="00222F66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9B2CA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.3.</w:t>
            </w:r>
            <w:r w:rsidR="009B2CA8">
              <w:rPr>
                <w:color w:val="000000"/>
                <w:sz w:val="24"/>
                <w:szCs w:val="24"/>
              </w:rPr>
              <w:t>2</w:t>
            </w:r>
            <w:r w:rsidR="00832080"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Из композиционного материала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  <w:r w:rsidR="00832080" w:rsidRPr="00832080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Мостовидные протезы из металлокерамики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9B2CA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  <w:r w:rsidR="00832080" w:rsidRPr="00832080">
              <w:rPr>
                <w:color w:val="000000"/>
                <w:sz w:val="24"/>
                <w:szCs w:val="24"/>
              </w:rPr>
              <w:t>.</w:t>
            </w:r>
            <w:r w:rsidR="009B2CA8">
              <w:rPr>
                <w:color w:val="000000"/>
                <w:sz w:val="24"/>
                <w:szCs w:val="24"/>
              </w:rPr>
              <w:t>5</w:t>
            </w:r>
            <w:r w:rsidR="00832080"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832080">
              <w:rPr>
                <w:color w:val="000000"/>
                <w:sz w:val="24"/>
                <w:szCs w:val="24"/>
              </w:rPr>
              <w:t>Бюгельные</w:t>
            </w:r>
            <w:proofErr w:type="spellEnd"/>
            <w:r w:rsidRPr="00832080">
              <w:rPr>
                <w:color w:val="000000"/>
                <w:sz w:val="24"/>
                <w:szCs w:val="24"/>
              </w:rPr>
              <w:t xml:space="preserve"> протезы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A10495" w:rsidP="009B2CA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  <w:r w:rsidR="00832080"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Частичные съемные пластиночные протезы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9B2CA8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9B2CA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</w:t>
            </w:r>
            <w:r w:rsidR="00A10495">
              <w:rPr>
                <w:color w:val="000000"/>
                <w:sz w:val="24"/>
                <w:szCs w:val="24"/>
              </w:rPr>
              <w:t>11</w:t>
            </w:r>
            <w:r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Полные съемные пластиночные протезы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32080" w:rsidRPr="00832080" w:rsidTr="00A1049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9B2CA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2.</w:t>
            </w:r>
            <w:r w:rsidR="00A10495">
              <w:rPr>
                <w:color w:val="000000"/>
                <w:sz w:val="24"/>
                <w:szCs w:val="24"/>
              </w:rPr>
              <w:t>12</w:t>
            </w:r>
            <w:r w:rsidRPr="008320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Напыление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3 месяца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080" w:rsidRPr="00832080" w:rsidRDefault="00832080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6 месяцев</w:t>
            </w:r>
          </w:p>
        </w:tc>
      </w:tr>
      <w:tr w:rsidR="00A10495" w:rsidRPr="00832080" w:rsidTr="00A1049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95" w:rsidRPr="00832080" w:rsidRDefault="00A10495" w:rsidP="009B2CA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95" w:rsidRPr="00832080" w:rsidRDefault="00A10495" w:rsidP="0083208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Имплантат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95" w:rsidRPr="00832080" w:rsidRDefault="00A10495" w:rsidP="00826F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495" w:rsidRPr="00832080" w:rsidRDefault="00A10495" w:rsidP="00826F52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832080">
              <w:rPr>
                <w:color w:val="000000"/>
                <w:sz w:val="24"/>
                <w:szCs w:val="24"/>
              </w:rPr>
              <w:t>2 года</w:t>
            </w:r>
          </w:p>
        </w:tc>
      </w:tr>
    </w:tbl>
    <w:p w:rsidR="00832080" w:rsidRDefault="00832080" w:rsidP="00832080">
      <w:pPr>
        <w:jc w:val="both"/>
        <w:rPr>
          <w:sz w:val="28"/>
          <w:szCs w:val="28"/>
        </w:rPr>
      </w:pPr>
    </w:p>
    <w:p w:rsidR="00832080" w:rsidRDefault="00832080" w:rsidP="00832080">
      <w:pPr>
        <w:jc w:val="both"/>
        <w:rPr>
          <w:sz w:val="28"/>
          <w:szCs w:val="28"/>
        </w:rPr>
      </w:pPr>
      <w:r w:rsidRPr="00832080">
        <w:rPr>
          <w:sz w:val="28"/>
          <w:szCs w:val="28"/>
        </w:rPr>
        <w:t>Примечание:</w:t>
      </w:r>
    </w:p>
    <w:p w:rsidR="00832080" w:rsidRP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2080" w:rsidRPr="00832080">
        <w:rPr>
          <w:sz w:val="28"/>
          <w:szCs w:val="28"/>
        </w:rPr>
        <w:t>Гарантийный срок – это период, в течение которого в случае обнаружения недостатка в выполненной работе, пациент вправе по своему выбору потребовать: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безвозм</w:t>
      </w:r>
      <w:r w:rsidR="006811F3">
        <w:rPr>
          <w:sz w:val="28"/>
          <w:szCs w:val="28"/>
        </w:rPr>
        <w:t>ездного устранения недостатков</w:t>
      </w:r>
      <w:r w:rsidRPr="00832080">
        <w:rPr>
          <w:sz w:val="28"/>
          <w:szCs w:val="28"/>
        </w:rPr>
        <w:t xml:space="preserve"> выполненной работы (оказанной услуги);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соответствующего уменьшения цены выполненной работы (оказанной услуги);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 xml:space="preserve"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</w:t>
      </w:r>
      <w:r w:rsidR="006811F3">
        <w:rPr>
          <w:sz w:val="28"/>
          <w:szCs w:val="28"/>
        </w:rPr>
        <w:t xml:space="preserve">работником </w:t>
      </w:r>
      <w:r w:rsidR="008E51DF">
        <w:rPr>
          <w:sz w:val="28"/>
          <w:szCs w:val="28"/>
        </w:rPr>
        <w:t>КГАУЗ «Назаровская ГСП»</w:t>
      </w:r>
      <w:r w:rsidR="006811F3">
        <w:rPr>
          <w:sz w:val="28"/>
          <w:szCs w:val="28"/>
        </w:rPr>
        <w:t xml:space="preserve"> (далее – </w:t>
      </w:r>
      <w:r w:rsidRPr="00832080">
        <w:rPr>
          <w:sz w:val="28"/>
          <w:szCs w:val="28"/>
        </w:rPr>
        <w:t>исполнител</w:t>
      </w:r>
      <w:r w:rsidR="006811F3">
        <w:rPr>
          <w:sz w:val="28"/>
          <w:szCs w:val="28"/>
        </w:rPr>
        <w:t>ь)</w:t>
      </w:r>
      <w:r w:rsidRPr="00832080">
        <w:rPr>
          <w:sz w:val="28"/>
          <w:szCs w:val="28"/>
        </w:rPr>
        <w:t xml:space="preserve"> вещь;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lastRenderedPageBreak/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832080" w:rsidRP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2080" w:rsidRPr="00832080">
        <w:rPr>
          <w:sz w:val="28"/>
          <w:szCs w:val="28"/>
        </w:rPr>
        <w:t>Недостаток – это несоответствие оказанной стоматологической услуги обязательным требованиям медицинских стандартов.</w:t>
      </w:r>
    </w:p>
    <w:p w:rsid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2080" w:rsidRPr="00832080">
        <w:rPr>
          <w:sz w:val="28"/>
          <w:szCs w:val="28"/>
        </w:rPr>
        <w:t xml:space="preserve"> Гарантийный срок исчисляется с момента передачи результата работы пациенту, т.е. с момента оказания услуги.</w:t>
      </w:r>
    </w:p>
    <w:p w:rsidR="00832080" w:rsidRP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2080" w:rsidRPr="00832080">
        <w:rPr>
          <w:sz w:val="28"/>
          <w:szCs w:val="28"/>
        </w:rPr>
        <w:t>Срок службы товара исчисляется со дня его изготовления и определяется периодом времени, в течение которого товар (услуга) пригоден к использованию.</w:t>
      </w:r>
    </w:p>
    <w:p w:rsidR="006811F3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2080" w:rsidRPr="00832080">
        <w:rPr>
          <w:sz w:val="28"/>
          <w:szCs w:val="28"/>
        </w:rPr>
        <w:t xml:space="preserve">На протяжении установленных сроков службы </w:t>
      </w:r>
      <w:r w:rsidR="008E51DF">
        <w:rPr>
          <w:sz w:val="28"/>
          <w:szCs w:val="28"/>
        </w:rPr>
        <w:t>КГАУЗ «Назаровская ГСП»</w:t>
      </w:r>
      <w:r w:rsidR="00832080" w:rsidRPr="00832080">
        <w:rPr>
          <w:sz w:val="28"/>
          <w:szCs w:val="28"/>
        </w:rPr>
        <w:t xml:space="preserve"> несет ответственность за существенные недостатки, возникшие по вине исполнителя. </w:t>
      </w:r>
    </w:p>
    <w:p w:rsidR="00832080" w:rsidRP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832080" w:rsidRPr="00832080">
        <w:rPr>
          <w:sz w:val="28"/>
          <w:szCs w:val="28"/>
        </w:rPr>
        <w:t>Существенный недостаток - это недостаток, который делает невозможным или недоступным использование результата работы в соответствии с его целевым назначением, либо который н</w:t>
      </w:r>
      <w:r>
        <w:rPr>
          <w:sz w:val="28"/>
          <w:szCs w:val="28"/>
        </w:rPr>
        <w:t>е</w:t>
      </w:r>
      <w:r w:rsidR="00832080" w:rsidRPr="00832080">
        <w:rPr>
          <w:sz w:val="28"/>
          <w:szCs w:val="28"/>
        </w:rPr>
        <w:t xml:space="preserve"> может быть устранен, либо на устранение которого требуется большие затраты (например: полный перелом протеза или выпадение пломбы).</w:t>
      </w:r>
      <w:proofErr w:type="gramEnd"/>
    </w:p>
    <w:p w:rsidR="00832080" w:rsidRP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2080" w:rsidRPr="00832080">
        <w:rPr>
          <w:sz w:val="28"/>
          <w:szCs w:val="28"/>
        </w:rPr>
        <w:t>В случае выявления существенных недостатков в выполненной работе, допущенных по вине исполнителя, пациент вправе предъявить исполнителю требование о безвозмездном устранении недостатков по истечении установленного гарантийного срока, в пределах срока службы. Если срок службы не установлен, то в течение 10 лет со дня принятия выполненной работы. Указанные требования должны быть устранены исполнителем в течение 20 дней со дня предъявления требования пациентом, если более короткий срок не установлен договором.</w:t>
      </w:r>
    </w:p>
    <w:p w:rsidR="00832080" w:rsidRPr="00832080" w:rsidRDefault="006811F3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32080" w:rsidRPr="00832080">
        <w:rPr>
          <w:sz w:val="28"/>
          <w:szCs w:val="28"/>
        </w:rPr>
        <w:t>Если данное требование не удовлетворено в установленный срок, пациент по своему выбору вправе потребовать: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соответственного уменьшения цены за выполненную работу,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возмещения понесенных им расходов по устранению недостатков выполненной работы своими силами или третьими лицами,</w:t>
      </w:r>
    </w:p>
    <w:p w:rsid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распоряжение договора о выполнении работы и возмещении убытков.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32080" w:rsidRPr="00832080">
        <w:rPr>
          <w:sz w:val="28"/>
          <w:szCs w:val="28"/>
        </w:rPr>
        <w:t xml:space="preserve">В соответствии с действующим законодательством </w:t>
      </w:r>
      <w:r w:rsidR="008E51DF">
        <w:rPr>
          <w:sz w:val="28"/>
          <w:szCs w:val="28"/>
        </w:rPr>
        <w:t>КГАУЗ «Назаровская ГСП»</w:t>
      </w:r>
      <w:r w:rsidR="006811F3">
        <w:rPr>
          <w:sz w:val="28"/>
          <w:szCs w:val="28"/>
        </w:rPr>
        <w:t>,</w:t>
      </w:r>
      <w:r w:rsidR="00832080" w:rsidRPr="00832080">
        <w:rPr>
          <w:sz w:val="28"/>
          <w:szCs w:val="28"/>
        </w:rPr>
        <w:t xml:space="preserve"> оказывающ</w:t>
      </w:r>
      <w:r w:rsidR="006811F3">
        <w:rPr>
          <w:sz w:val="28"/>
          <w:szCs w:val="28"/>
        </w:rPr>
        <w:t>ая</w:t>
      </w:r>
      <w:r w:rsidR="00832080" w:rsidRPr="00832080">
        <w:rPr>
          <w:sz w:val="28"/>
          <w:szCs w:val="28"/>
        </w:rPr>
        <w:t xml:space="preserve"> стоматологические услуги обязан</w:t>
      </w:r>
      <w:r w:rsidR="006811F3">
        <w:rPr>
          <w:sz w:val="28"/>
          <w:szCs w:val="28"/>
        </w:rPr>
        <w:t>а</w:t>
      </w:r>
      <w:r w:rsidR="00832080" w:rsidRPr="00832080">
        <w:rPr>
          <w:sz w:val="28"/>
          <w:szCs w:val="28"/>
        </w:rPr>
        <w:t>:</w:t>
      </w:r>
    </w:p>
    <w:p w:rsidR="00832080" w:rsidRP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в течение установленного гарантийного срока, устранять все недостатки, обнаруженные пациентом,</w:t>
      </w:r>
    </w:p>
    <w:p w:rsidR="00832080" w:rsidRDefault="00832080" w:rsidP="006811F3">
      <w:pPr>
        <w:ind w:firstLine="709"/>
        <w:jc w:val="both"/>
        <w:rPr>
          <w:sz w:val="28"/>
          <w:szCs w:val="28"/>
        </w:rPr>
      </w:pPr>
      <w:r w:rsidRPr="00832080">
        <w:rPr>
          <w:sz w:val="28"/>
          <w:szCs w:val="28"/>
        </w:rPr>
        <w:t>- в течение установленного срока службы – устранять только существенные недостатки.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32080" w:rsidRPr="00832080">
        <w:rPr>
          <w:sz w:val="28"/>
          <w:szCs w:val="28"/>
        </w:rPr>
        <w:t>В соответствии со ст. 10 Закона «О защите прав потребителей» исполнитель доводит до сведения пациента указанные сроки службы и сроки гарантии (в виде информации на стенде, либо в виде записи в медицинской амбулаторной карте, либо в договоре). В противном случае срок годности и срок гарантии считается не установленным и равняется 10 годам.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32080" w:rsidRPr="00832080">
        <w:rPr>
          <w:sz w:val="28"/>
          <w:szCs w:val="28"/>
        </w:rPr>
        <w:t xml:space="preserve">Также исполнитель рекомендует пациенту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</w:t>
      </w:r>
      <w:proofErr w:type="spellStart"/>
      <w:r w:rsidR="00832080" w:rsidRPr="00832080">
        <w:rPr>
          <w:sz w:val="28"/>
          <w:szCs w:val="28"/>
        </w:rPr>
        <w:t>т</w:t>
      </w:r>
      <w:proofErr w:type="gramStart"/>
      <w:r w:rsidR="00832080" w:rsidRPr="00832080">
        <w:rPr>
          <w:sz w:val="28"/>
          <w:szCs w:val="28"/>
        </w:rPr>
        <w:t>.д</w:t>
      </w:r>
      <w:proofErr w:type="spellEnd"/>
      <w:proofErr w:type="gramEnd"/>
      <w:r w:rsidR="00832080" w:rsidRPr="00832080">
        <w:rPr>
          <w:sz w:val="28"/>
          <w:szCs w:val="28"/>
        </w:rPr>
        <w:t xml:space="preserve"> в соответствии с установленными стандартами).</w:t>
      </w:r>
    </w:p>
    <w:p w:rsid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832080" w:rsidRPr="00832080">
        <w:rPr>
          <w:sz w:val="28"/>
          <w:szCs w:val="28"/>
        </w:rPr>
        <w:t xml:space="preserve">В случае несоблюдения пациентом указанных требований (при условии информированности о них пациента), </w:t>
      </w:r>
      <w:proofErr w:type="gramStart"/>
      <w:r w:rsidR="00832080" w:rsidRPr="00832080">
        <w:rPr>
          <w:sz w:val="28"/>
          <w:szCs w:val="28"/>
        </w:rPr>
        <w:t>последний</w:t>
      </w:r>
      <w:proofErr w:type="gramEnd"/>
      <w:r w:rsidR="00832080" w:rsidRPr="00832080">
        <w:rPr>
          <w:sz w:val="28"/>
          <w:szCs w:val="28"/>
        </w:rPr>
        <w:t xml:space="preserve"> лишается права ссылаться на недостатки (дефекты) в работе, возникшие в результате несоблюдения указанных требований.</w:t>
      </w:r>
    </w:p>
    <w:p w:rsid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32080" w:rsidRPr="00832080">
        <w:rPr>
          <w:sz w:val="28"/>
          <w:szCs w:val="28"/>
        </w:rPr>
        <w:t>Стоматологические заболевания, не указанные в приложении № 1, не имеют установленных сроков годности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32080" w:rsidRPr="00832080">
        <w:rPr>
          <w:sz w:val="28"/>
          <w:szCs w:val="28"/>
        </w:rPr>
        <w:t>При оказании стоматологической помощи по добровольному медицинскому страхованию предусмотреть, что в случае установления страховой компанией гарантийных сроков выше, чем в соответствующем стоматологическом учреждении, дефекты, возникшие по истечении гарантийных сроков, установленных последним, устраняются за счет сре</w:t>
      </w:r>
      <w:proofErr w:type="gramStart"/>
      <w:r w:rsidR="00832080" w:rsidRPr="00832080">
        <w:rPr>
          <w:sz w:val="28"/>
          <w:szCs w:val="28"/>
        </w:rPr>
        <w:t>дств стр</w:t>
      </w:r>
      <w:proofErr w:type="gramEnd"/>
      <w:r w:rsidR="00832080" w:rsidRPr="00832080">
        <w:rPr>
          <w:sz w:val="28"/>
          <w:szCs w:val="28"/>
        </w:rPr>
        <w:t>аховой компании.</w:t>
      </w:r>
    </w:p>
    <w:p w:rsidR="009B2CA8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Для терапевтической стоматологии: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080" w:rsidRPr="00832080">
        <w:rPr>
          <w:sz w:val="28"/>
          <w:szCs w:val="28"/>
        </w:rPr>
        <w:t xml:space="preserve">сроки </w:t>
      </w:r>
      <w:r w:rsidRPr="00832080">
        <w:rPr>
          <w:sz w:val="28"/>
          <w:szCs w:val="28"/>
        </w:rPr>
        <w:t>рекомендованы</w:t>
      </w:r>
      <w:r w:rsidR="00832080" w:rsidRPr="00832080">
        <w:rPr>
          <w:sz w:val="28"/>
          <w:szCs w:val="28"/>
        </w:rPr>
        <w:t xml:space="preserve"> для пациентов с единичным кариесом и множественным стабилизированным или при медленно текущем процессе.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907">
        <w:rPr>
          <w:sz w:val="28"/>
          <w:szCs w:val="28"/>
        </w:rPr>
        <w:t>п</w:t>
      </w:r>
      <w:r w:rsidR="00832080" w:rsidRPr="00832080">
        <w:rPr>
          <w:sz w:val="28"/>
          <w:szCs w:val="28"/>
        </w:rPr>
        <w:t>ри КПУ зубов 13-18 – сроки снижаются на 30%.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907">
        <w:rPr>
          <w:sz w:val="28"/>
          <w:szCs w:val="28"/>
        </w:rPr>
        <w:t>п</w:t>
      </w:r>
      <w:r w:rsidR="00832080" w:rsidRPr="00832080">
        <w:rPr>
          <w:sz w:val="28"/>
          <w:szCs w:val="28"/>
        </w:rPr>
        <w:t>ри КПУ&gt;18 – сроки снижаются на 50%.</w:t>
      </w:r>
    </w:p>
    <w:p w:rsid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907">
        <w:rPr>
          <w:sz w:val="28"/>
          <w:szCs w:val="28"/>
        </w:rPr>
        <w:t>п</w:t>
      </w:r>
      <w:r w:rsidR="00832080" w:rsidRPr="00832080">
        <w:rPr>
          <w:sz w:val="28"/>
          <w:szCs w:val="28"/>
        </w:rPr>
        <w:t>ри неудовлетворительной гигиене полости рта – сроки уменьшаются на 70%.</w:t>
      </w:r>
    </w:p>
    <w:p w:rsidR="009B2CA8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Для ортопедической стоматологии: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32080" w:rsidRPr="00832080">
        <w:rPr>
          <w:sz w:val="28"/>
          <w:szCs w:val="28"/>
        </w:rPr>
        <w:t>ри неудовлетворительной гигиене полости рта сроки гарантии и службы на все виды протезирования уменьшаются на 50%.</w:t>
      </w:r>
    </w:p>
    <w:p w:rsidR="00832080" w:rsidRP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32080" w:rsidRPr="00832080">
        <w:rPr>
          <w:sz w:val="28"/>
          <w:szCs w:val="28"/>
        </w:rPr>
        <w:t xml:space="preserve">ри нарушении графиков профилактических осмотров, предусмотренных планом лечения, гарантия </w:t>
      </w:r>
      <w:r w:rsidRPr="00832080">
        <w:rPr>
          <w:sz w:val="28"/>
          <w:szCs w:val="28"/>
        </w:rPr>
        <w:t>аннулируется</w:t>
      </w:r>
      <w:r w:rsidR="00832080" w:rsidRPr="00832080">
        <w:rPr>
          <w:sz w:val="28"/>
          <w:szCs w:val="28"/>
        </w:rPr>
        <w:t>.</w:t>
      </w:r>
    </w:p>
    <w:p w:rsidR="00832080" w:rsidRDefault="009B2CA8" w:rsidP="00681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32080" w:rsidRPr="00832080">
        <w:rPr>
          <w:sz w:val="28"/>
          <w:szCs w:val="28"/>
        </w:rPr>
        <w:t>ри протезировании на имплантаты сроки гарантии и службы определяются в соответствии с конструкцией протеза.</w:t>
      </w:r>
    </w:p>
    <w:p w:rsidR="00832080" w:rsidRDefault="00832080" w:rsidP="00832080">
      <w:pPr>
        <w:jc w:val="both"/>
        <w:rPr>
          <w:sz w:val="28"/>
          <w:szCs w:val="28"/>
        </w:rPr>
      </w:pPr>
    </w:p>
    <w:p w:rsidR="00832080" w:rsidRDefault="00832080" w:rsidP="00832080">
      <w:pPr>
        <w:jc w:val="both"/>
        <w:rPr>
          <w:sz w:val="28"/>
          <w:szCs w:val="28"/>
        </w:rPr>
      </w:pPr>
    </w:p>
    <w:sectPr w:rsidR="00832080" w:rsidSect="008D6E43">
      <w:pgSz w:w="11906" w:h="16838"/>
      <w:pgMar w:top="567" w:right="850" w:bottom="426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A8"/>
    <w:multiLevelType w:val="hybridMultilevel"/>
    <w:tmpl w:val="C312FE92"/>
    <w:lvl w:ilvl="0" w:tplc="8FD4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ECD"/>
    <w:multiLevelType w:val="hybridMultilevel"/>
    <w:tmpl w:val="D0C6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E5455"/>
    <w:multiLevelType w:val="hybridMultilevel"/>
    <w:tmpl w:val="385E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E21"/>
    <w:multiLevelType w:val="hybridMultilevel"/>
    <w:tmpl w:val="686A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E40F7"/>
    <w:multiLevelType w:val="hybridMultilevel"/>
    <w:tmpl w:val="9ABA40DA"/>
    <w:lvl w:ilvl="0" w:tplc="F1723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2"/>
    <w:rsid w:val="00030EC5"/>
    <w:rsid w:val="00071C6A"/>
    <w:rsid w:val="000A7882"/>
    <w:rsid w:val="000B48E6"/>
    <w:rsid w:val="000B5924"/>
    <w:rsid w:val="00115B0D"/>
    <w:rsid w:val="0014065F"/>
    <w:rsid w:val="001470AB"/>
    <w:rsid w:val="00151A78"/>
    <w:rsid w:val="00156596"/>
    <w:rsid w:val="001B3E97"/>
    <w:rsid w:val="00200606"/>
    <w:rsid w:val="002533A7"/>
    <w:rsid w:val="00287C67"/>
    <w:rsid w:val="00297360"/>
    <w:rsid w:val="002A43E3"/>
    <w:rsid w:val="002A6108"/>
    <w:rsid w:val="002B5FE7"/>
    <w:rsid w:val="002B7C2E"/>
    <w:rsid w:val="002F10AA"/>
    <w:rsid w:val="00303923"/>
    <w:rsid w:val="00314A38"/>
    <w:rsid w:val="00337B7B"/>
    <w:rsid w:val="00344B05"/>
    <w:rsid w:val="00356359"/>
    <w:rsid w:val="00371A60"/>
    <w:rsid w:val="0044439C"/>
    <w:rsid w:val="0048092A"/>
    <w:rsid w:val="00487910"/>
    <w:rsid w:val="004A2967"/>
    <w:rsid w:val="00526549"/>
    <w:rsid w:val="00587FF5"/>
    <w:rsid w:val="005955D6"/>
    <w:rsid w:val="005C2F73"/>
    <w:rsid w:val="005D466B"/>
    <w:rsid w:val="00630F86"/>
    <w:rsid w:val="00631A9B"/>
    <w:rsid w:val="006811F3"/>
    <w:rsid w:val="00684123"/>
    <w:rsid w:val="006868E4"/>
    <w:rsid w:val="00695E21"/>
    <w:rsid w:val="006E7071"/>
    <w:rsid w:val="006F7550"/>
    <w:rsid w:val="00732C40"/>
    <w:rsid w:val="00741907"/>
    <w:rsid w:val="00752153"/>
    <w:rsid w:val="00754FCB"/>
    <w:rsid w:val="007F3FF9"/>
    <w:rsid w:val="00832080"/>
    <w:rsid w:val="00851F8F"/>
    <w:rsid w:val="00876553"/>
    <w:rsid w:val="008A43E9"/>
    <w:rsid w:val="008C2C73"/>
    <w:rsid w:val="008C76BB"/>
    <w:rsid w:val="008D6E43"/>
    <w:rsid w:val="008E51DF"/>
    <w:rsid w:val="009828D5"/>
    <w:rsid w:val="00984CB1"/>
    <w:rsid w:val="009B2CA8"/>
    <w:rsid w:val="009B78EA"/>
    <w:rsid w:val="009E2328"/>
    <w:rsid w:val="00A0146C"/>
    <w:rsid w:val="00A10495"/>
    <w:rsid w:val="00A11521"/>
    <w:rsid w:val="00A45750"/>
    <w:rsid w:val="00AB06B5"/>
    <w:rsid w:val="00AF56AE"/>
    <w:rsid w:val="00AF5FD9"/>
    <w:rsid w:val="00B64D54"/>
    <w:rsid w:val="00B803F1"/>
    <w:rsid w:val="00BD548A"/>
    <w:rsid w:val="00BE2A72"/>
    <w:rsid w:val="00C104A3"/>
    <w:rsid w:val="00CB19EC"/>
    <w:rsid w:val="00CB72D4"/>
    <w:rsid w:val="00DA15FB"/>
    <w:rsid w:val="00DD1416"/>
    <w:rsid w:val="00E234C1"/>
    <w:rsid w:val="00E247CB"/>
    <w:rsid w:val="00E53B76"/>
    <w:rsid w:val="00E609C8"/>
    <w:rsid w:val="00E66505"/>
    <w:rsid w:val="00E7284E"/>
    <w:rsid w:val="00E869BE"/>
    <w:rsid w:val="00E95E5E"/>
    <w:rsid w:val="00ED6DF3"/>
    <w:rsid w:val="00F007BB"/>
    <w:rsid w:val="00F02590"/>
    <w:rsid w:val="00F52E39"/>
    <w:rsid w:val="00F86B90"/>
    <w:rsid w:val="00FB379E"/>
    <w:rsid w:val="00FE6038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2E39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52E39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2E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5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92A"/>
    <w:pPr>
      <w:ind w:left="720"/>
      <w:contextualSpacing/>
    </w:pPr>
  </w:style>
  <w:style w:type="table" w:styleId="a6">
    <w:name w:val="Table Grid"/>
    <w:basedOn w:val="a1"/>
    <w:uiPriority w:val="59"/>
    <w:rsid w:val="00630F8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2E39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52E39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2E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5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92A"/>
    <w:pPr>
      <w:ind w:left="720"/>
      <w:contextualSpacing/>
    </w:pPr>
  </w:style>
  <w:style w:type="table" w:styleId="a6">
    <w:name w:val="Table Grid"/>
    <w:basedOn w:val="a1"/>
    <w:uiPriority w:val="59"/>
    <w:rsid w:val="00630F8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47C0-7C99-40B3-A8BB-7599D0A2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Soft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Alex</dc:creator>
  <cp:lastModifiedBy>User</cp:lastModifiedBy>
  <cp:revision>2</cp:revision>
  <cp:lastPrinted>2014-02-28T06:06:00Z</cp:lastPrinted>
  <dcterms:created xsi:type="dcterms:W3CDTF">2014-03-28T06:36:00Z</dcterms:created>
  <dcterms:modified xsi:type="dcterms:W3CDTF">2014-03-28T06:36:00Z</dcterms:modified>
</cp:coreProperties>
</file>